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4475" w:rsidRDefault="00276FE8">
      <w:pPr>
        <w:jc w:val="center"/>
        <w:rPr>
          <w:rFonts w:ascii="宋体" w:hAnsi="宋体" w:cs="宋体"/>
          <w:b/>
          <w:bCs/>
          <w:color w:val="414141"/>
          <w:sz w:val="32"/>
          <w:szCs w:val="32"/>
          <w:lang w:bidi="ar"/>
        </w:rPr>
      </w:pPr>
      <w:r>
        <w:rPr>
          <w:rFonts w:ascii="宋体" w:hAnsi="宋体" w:cs="宋体" w:hint="eastAsia"/>
          <w:b/>
          <w:bCs/>
          <w:color w:val="414141"/>
          <w:sz w:val="32"/>
          <w:szCs w:val="32"/>
          <w:lang w:bidi="ar"/>
        </w:rPr>
        <w:t>本科学生</w:t>
      </w:r>
      <w:r>
        <w:rPr>
          <w:rFonts w:ascii="宋体" w:hAnsi="宋体" w:cs="宋体" w:hint="eastAsia"/>
          <w:b/>
          <w:bCs/>
          <w:color w:val="414141"/>
          <w:sz w:val="32"/>
          <w:szCs w:val="32"/>
          <w:lang w:bidi="ar"/>
        </w:rPr>
        <w:t>学费</w:t>
      </w:r>
      <w:r>
        <w:rPr>
          <w:rFonts w:ascii="宋体" w:hAnsi="宋体" w:cs="宋体" w:hint="eastAsia"/>
          <w:b/>
          <w:bCs/>
          <w:color w:val="414141"/>
          <w:sz w:val="32"/>
          <w:szCs w:val="32"/>
          <w:lang w:bidi="ar"/>
        </w:rPr>
        <w:t>减免</w:t>
      </w:r>
      <w:r>
        <w:rPr>
          <w:rFonts w:ascii="宋体" w:hAnsi="宋体" w:cs="宋体" w:hint="eastAsia"/>
          <w:b/>
          <w:bCs/>
          <w:color w:val="414141"/>
          <w:sz w:val="32"/>
          <w:szCs w:val="32"/>
          <w:lang w:bidi="ar"/>
        </w:rPr>
        <w:t>网上申请指南</w:t>
      </w:r>
    </w:p>
    <w:p w:rsidR="007C4475" w:rsidRDefault="007C4475">
      <w:pPr>
        <w:jc w:val="left"/>
        <w:rPr>
          <w:rFonts w:ascii="宋体" w:hAnsi="宋体" w:cs="宋体"/>
          <w:color w:val="414141"/>
          <w:sz w:val="28"/>
          <w:szCs w:val="28"/>
          <w:lang w:bidi="ar"/>
        </w:rPr>
      </w:pPr>
    </w:p>
    <w:p w:rsidR="007C4475" w:rsidRDefault="00276FE8">
      <w:pPr>
        <w:pStyle w:val="a8"/>
        <w:numPr>
          <w:ilvl w:val="0"/>
          <w:numId w:val="1"/>
        </w:numPr>
        <w:spacing w:line="276" w:lineRule="auto"/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系统登录</w:t>
      </w:r>
    </w:p>
    <w:p w:rsidR="007C4475" w:rsidRDefault="00276FE8">
      <w:pPr>
        <w:pStyle w:val="a8"/>
        <w:numPr>
          <w:ilvl w:val="0"/>
          <w:numId w:val="2"/>
        </w:numPr>
        <w:spacing w:line="276" w:lineRule="auto"/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打开学生综合数据平台</w:t>
      </w:r>
      <w:hyperlink r:id="rId5" w:history="1">
        <w:r>
          <w:rPr>
            <w:rStyle w:val="a7"/>
            <w:sz w:val="28"/>
            <w:szCs w:val="28"/>
          </w:rPr>
          <w:t>http://stu.bit.edu.cn/</w:t>
        </w:r>
      </w:hyperlink>
      <w:r>
        <w:rPr>
          <w:rFonts w:hint="eastAsia"/>
          <w:sz w:val="28"/>
          <w:szCs w:val="28"/>
        </w:rPr>
        <w:t>，用统一认证密码登</w:t>
      </w:r>
      <w:bookmarkStart w:id="0" w:name="_GoBack"/>
      <w:bookmarkEnd w:id="0"/>
      <w:r>
        <w:rPr>
          <w:rFonts w:hint="eastAsia"/>
          <w:sz w:val="28"/>
          <w:szCs w:val="28"/>
        </w:rPr>
        <w:t>录（推荐</w:t>
      </w:r>
      <w:proofErr w:type="gramStart"/>
      <w:r>
        <w:rPr>
          <w:rFonts w:hint="eastAsia"/>
          <w:sz w:val="28"/>
          <w:szCs w:val="28"/>
        </w:rPr>
        <w:t>使用谷歌或</w:t>
      </w:r>
      <w:proofErr w:type="gramEnd"/>
      <w:r>
        <w:rPr>
          <w:rFonts w:hint="eastAsia"/>
          <w:sz w:val="28"/>
          <w:szCs w:val="28"/>
        </w:rPr>
        <w:t>360</w:t>
      </w:r>
      <w:r>
        <w:rPr>
          <w:rFonts w:hint="eastAsia"/>
          <w:sz w:val="28"/>
          <w:szCs w:val="28"/>
        </w:rPr>
        <w:t>浏览器登录）。</w:t>
      </w:r>
    </w:p>
    <w:p w:rsidR="007C4475" w:rsidRDefault="00276FE8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0500" cy="2483485"/>
            <wp:effectExtent l="0" t="0" r="6350" b="0"/>
            <wp:docPr id="7135442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544251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75" w:rsidRDefault="007C4475">
      <w:pPr>
        <w:spacing w:line="276" w:lineRule="auto"/>
        <w:jc w:val="center"/>
        <w:rPr>
          <w:sz w:val="28"/>
          <w:szCs w:val="28"/>
        </w:rPr>
      </w:pPr>
    </w:p>
    <w:p w:rsidR="007C4475" w:rsidRDefault="00276FE8">
      <w:pPr>
        <w:pStyle w:val="a8"/>
        <w:numPr>
          <w:ilvl w:val="0"/>
          <w:numId w:val="2"/>
        </w:numPr>
        <w:spacing w:line="276" w:lineRule="auto"/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登录后在应用大厅点击“减免学费与困难资助”，进入申请模块。</w:t>
      </w:r>
    </w:p>
    <w:p w:rsidR="007C4475" w:rsidRDefault="00276FE8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0500" cy="2505710"/>
            <wp:effectExtent l="0" t="0" r="6350" b="8890"/>
            <wp:docPr id="114412849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28495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75" w:rsidRDefault="007C4475">
      <w:pPr>
        <w:spacing w:line="276" w:lineRule="auto"/>
        <w:jc w:val="center"/>
        <w:rPr>
          <w:sz w:val="28"/>
          <w:szCs w:val="28"/>
        </w:rPr>
      </w:pPr>
    </w:p>
    <w:p w:rsidR="007C4475" w:rsidRDefault="00276FE8">
      <w:pPr>
        <w:pStyle w:val="a8"/>
        <w:numPr>
          <w:ilvl w:val="0"/>
          <w:numId w:val="1"/>
        </w:numPr>
        <w:spacing w:line="276" w:lineRule="auto"/>
        <w:ind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申请步骤</w:t>
      </w:r>
    </w:p>
    <w:p w:rsidR="007C4475" w:rsidRDefault="00276FE8">
      <w:pPr>
        <w:pStyle w:val="a8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在“困难补助申请”里，点击“减免学费”项目，进行申请。</w:t>
      </w:r>
    </w:p>
    <w:p w:rsidR="007C4475" w:rsidRDefault="00276FE8">
      <w:pPr>
        <w:pStyle w:val="a8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温馨提示</w:t>
      </w:r>
      <w:r>
        <w:rPr>
          <w:rFonts w:hint="eastAsia"/>
          <w:sz w:val="28"/>
          <w:szCs w:val="28"/>
        </w:rPr>
        <w:t>：只有当鼠标放到“减免学费”上才会出现“申请”。</w:t>
      </w:r>
    </w:p>
    <w:p w:rsidR="007C4475" w:rsidRDefault="00276FE8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0500" cy="2548255"/>
            <wp:effectExtent l="0" t="0" r="6350" b="4445"/>
            <wp:docPr id="821391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9129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475" w:rsidRDefault="007C4475">
      <w:pPr>
        <w:rPr>
          <w:sz w:val="28"/>
          <w:szCs w:val="28"/>
        </w:rPr>
      </w:pPr>
    </w:p>
    <w:p w:rsidR="007C4475" w:rsidRDefault="00276FE8">
      <w:pPr>
        <w:pStyle w:val="a8"/>
        <w:numPr>
          <w:ilvl w:val="0"/>
          <w:numId w:val="3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进入申请页面后，填写相关信息，可在附件内提交证明材料原件照片或者扫描件，填写完成后点击提交。</w:t>
      </w:r>
    </w:p>
    <w:p w:rsidR="007C4475" w:rsidRDefault="00276FE8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0500" cy="2508885"/>
            <wp:effectExtent l="0" t="0" r="6350" b="5715"/>
            <wp:docPr id="11665702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57024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475" w:rsidRDefault="007C4475">
      <w:pPr>
        <w:rPr>
          <w:sz w:val="28"/>
          <w:szCs w:val="28"/>
        </w:rPr>
      </w:pPr>
    </w:p>
    <w:p w:rsidR="007C4475" w:rsidRDefault="007C4475">
      <w:pPr>
        <w:rPr>
          <w:sz w:val="28"/>
          <w:szCs w:val="28"/>
        </w:rPr>
      </w:pPr>
    </w:p>
    <w:p w:rsidR="007C4475" w:rsidRDefault="007C4475">
      <w:pPr>
        <w:rPr>
          <w:sz w:val="28"/>
          <w:szCs w:val="28"/>
        </w:rPr>
      </w:pPr>
    </w:p>
    <w:p w:rsidR="007C4475" w:rsidRDefault="00276FE8">
      <w:pPr>
        <w:pStyle w:val="a8"/>
        <w:numPr>
          <w:ilvl w:val="0"/>
          <w:numId w:val="3"/>
        </w:numPr>
        <w:spacing w:line="276" w:lineRule="auto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“困难补助申请”页面中“我的申请”中“申请详情”可查询信息进度。</w:t>
      </w:r>
    </w:p>
    <w:p w:rsidR="007C4475" w:rsidRDefault="00276FE8">
      <w:pPr>
        <w:pStyle w:val="a8"/>
        <w:spacing w:line="276" w:lineRule="auto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温馨提示</w:t>
      </w:r>
      <w:r>
        <w:rPr>
          <w:rFonts w:hint="eastAsia"/>
          <w:sz w:val="28"/>
          <w:szCs w:val="28"/>
        </w:rPr>
        <w:t>：只有当鼠标放到“减免学费”上才会出现“申请详情”。</w:t>
      </w:r>
    </w:p>
    <w:p w:rsidR="007C4475" w:rsidRDefault="00276FE8">
      <w:r>
        <w:rPr>
          <w:noProof/>
        </w:rPr>
        <w:drawing>
          <wp:inline distT="0" distB="0" distL="0" distR="0">
            <wp:extent cx="5270500" cy="2831465"/>
            <wp:effectExtent l="0" t="0" r="6350" b="6985"/>
            <wp:docPr id="13064773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7738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475" w:rsidRDefault="007C4475"/>
    <w:p w:rsidR="007C4475" w:rsidRDefault="00276FE8">
      <w:pPr>
        <w:pStyle w:val="a8"/>
        <w:numPr>
          <w:ilvl w:val="0"/>
          <w:numId w:val="3"/>
        </w:numPr>
        <w:ind w:firstLineChars="0"/>
      </w:pPr>
      <w:r>
        <w:rPr>
          <w:rFonts w:hint="eastAsia"/>
          <w:sz w:val="28"/>
          <w:szCs w:val="28"/>
        </w:rPr>
        <w:t>如需更改申请信息，可以</w:t>
      </w:r>
      <w:r>
        <w:rPr>
          <w:rFonts w:hint="eastAsia"/>
          <w:sz w:val="28"/>
          <w:szCs w:val="28"/>
        </w:rPr>
        <w:t>在“申请详情”中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sz w:val="28"/>
          <w:szCs w:val="28"/>
        </w:rPr>
        <w:t>撤回</w:t>
      </w:r>
      <w:r>
        <w:rPr>
          <w:rFonts w:hint="eastAsia"/>
          <w:sz w:val="28"/>
          <w:szCs w:val="28"/>
        </w:rPr>
        <w:t>”，并重新提交</w:t>
      </w:r>
      <w:r>
        <w:rPr>
          <w:rFonts w:hint="eastAsia"/>
          <w:sz w:val="28"/>
          <w:szCs w:val="28"/>
        </w:rPr>
        <w:t>。</w:t>
      </w:r>
    </w:p>
    <w:p w:rsidR="007C4475" w:rsidRDefault="00276FE8">
      <w:r>
        <w:rPr>
          <w:noProof/>
        </w:rPr>
        <w:drawing>
          <wp:inline distT="0" distB="0" distL="0" distR="0">
            <wp:extent cx="5270500" cy="2483485"/>
            <wp:effectExtent l="0" t="0" r="6350" b="0"/>
            <wp:docPr id="21252238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22382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475" w:rsidRDefault="007C4475"/>
    <w:p w:rsidR="007C4475" w:rsidRDefault="007C4475"/>
    <w:p w:rsidR="007C4475" w:rsidRDefault="007C4475"/>
    <w:p w:rsidR="007C4475" w:rsidRDefault="007C4475"/>
    <w:p w:rsidR="007C4475" w:rsidRDefault="007C4475"/>
    <w:p w:rsidR="007C4475" w:rsidRDefault="007C4475"/>
    <w:p w:rsidR="007C4475" w:rsidRDefault="007C4475"/>
    <w:p w:rsidR="007C4475" w:rsidRDefault="007C4475"/>
    <w:p w:rsidR="007C4475" w:rsidRDefault="007C4475"/>
    <w:p w:rsidR="007C4475" w:rsidRDefault="00276FE8">
      <w:pPr>
        <w:pStyle w:val="a8"/>
        <w:numPr>
          <w:ilvl w:val="0"/>
          <w:numId w:val="3"/>
        </w:numPr>
        <w:ind w:firstLineChars="0"/>
      </w:pPr>
      <w:r>
        <w:rPr>
          <w:rFonts w:hint="eastAsia"/>
          <w:sz w:val="28"/>
          <w:szCs w:val="28"/>
        </w:rPr>
        <w:t>材料审核未通过</w:t>
      </w:r>
      <w:r>
        <w:rPr>
          <w:rFonts w:hint="eastAsia"/>
          <w:sz w:val="28"/>
          <w:szCs w:val="28"/>
        </w:rPr>
        <w:t>可选择</w:t>
      </w:r>
      <w:r>
        <w:rPr>
          <w:rFonts w:hint="eastAsia"/>
          <w:sz w:val="28"/>
          <w:szCs w:val="28"/>
        </w:rPr>
        <w:t>“重新提交”或“删除”申请。</w:t>
      </w:r>
    </w:p>
    <w:p w:rsidR="007C4475" w:rsidRDefault="00276FE8">
      <w:r>
        <w:rPr>
          <w:noProof/>
        </w:rPr>
        <w:drawing>
          <wp:inline distT="0" distB="0" distL="0" distR="0">
            <wp:extent cx="5270500" cy="2567940"/>
            <wp:effectExtent l="0" t="0" r="6350" b="3810"/>
            <wp:docPr id="2984530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5305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475" w:rsidRDefault="007C4475"/>
    <w:sectPr w:rsidR="007C4475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881017"/>
    <w:multiLevelType w:val="multilevel"/>
    <w:tmpl w:val="2588101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7153D97"/>
    <w:multiLevelType w:val="multilevel"/>
    <w:tmpl w:val="47153D97"/>
    <w:lvl w:ilvl="0">
      <w:start w:val="1"/>
      <w:numFmt w:val="japaneseCounting"/>
      <w:lvlText w:val="%1、"/>
      <w:lvlJc w:val="left"/>
      <w:pPr>
        <w:ind w:left="720" w:hanging="720"/>
      </w:pPr>
      <w:rPr>
        <w:rFonts w:ascii="宋体" w:hAnsi="宋体" w:cs="宋体" w:hint="default"/>
        <w:color w:val="414141"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CF86933"/>
    <w:multiLevelType w:val="multilevel"/>
    <w:tmpl w:val="5CF8693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jI1YWQ5MWVjODVlNTQwMjUxYjk4NGY0ZTNkODZlNWUifQ=="/>
  </w:docVars>
  <w:rsids>
    <w:rsidRoot w:val="008474C9"/>
    <w:rsid w:val="00001FD9"/>
    <w:rsid w:val="00012FA6"/>
    <w:rsid w:val="000E6043"/>
    <w:rsid w:val="001408ED"/>
    <w:rsid w:val="00276FE8"/>
    <w:rsid w:val="003200AE"/>
    <w:rsid w:val="00325511"/>
    <w:rsid w:val="0036242B"/>
    <w:rsid w:val="003D688C"/>
    <w:rsid w:val="00437086"/>
    <w:rsid w:val="00442894"/>
    <w:rsid w:val="005742D4"/>
    <w:rsid w:val="006A3D3C"/>
    <w:rsid w:val="006A5133"/>
    <w:rsid w:val="007139FC"/>
    <w:rsid w:val="00790A67"/>
    <w:rsid w:val="007C4475"/>
    <w:rsid w:val="007F5CE1"/>
    <w:rsid w:val="008474C9"/>
    <w:rsid w:val="00861489"/>
    <w:rsid w:val="008963B4"/>
    <w:rsid w:val="008D5229"/>
    <w:rsid w:val="00A269D3"/>
    <w:rsid w:val="00B00228"/>
    <w:rsid w:val="00D81266"/>
    <w:rsid w:val="00E2402C"/>
    <w:rsid w:val="00FC7B98"/>
    <w:rsid w:val="6163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C07941-1D34-4156-B0BC-5324F8D8E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rFonts w:ascii="Calibri" w:eastAsia="宋体" w:hAnsi="Calibri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ascii="Calibri" w:eastAsia="宋体" w:hAnsi="Calibri" w:cs="Times New Roman"/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stu.bit.edu.cn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Ma Junchi</cp:lastModifiedBy>
  <cp:revision>15</cp:revision>
  <dcterms:created xsi:type="dcterms:W3CDTF">2023-12-04T07:59:00Z</dcterms:created>
  <dcterms:modified xsi:type="dcterms:W3CDTF">2023-12-05T06:31:00Z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65A7C0FD606A49D59E096E155243CE3B_13</vt:lpwstr>
  </property>
</Properties>
</file>